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BEF" w:rsidRDefault="00A40BEF" w:rsidP="00A40BEF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A40BEF" w:rsidRDefault="00A40BEF" w:rsidP="00A40BEF">
      <w:pPr>
        <w:ind w:firstLine="4536"/>
        <w:rPr>
          <w:sz w:val="30"/>
          <w:szCs w:val="28"/>
        </w:rPr>
      </w:pPr>
    </w:p>
    <w:p w:rsidR="00A40BEF" w:rsidRDefault="00A40BEF" w:rsidP="00A40BEF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A40BEF" w:rsidRDefault="00A40BEF" w:rsidP="00A40BEF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A40BEF" w:rsidRDefault="00A40BEF" w:rsidP="00A40BEF">
      <w:pPr>
        <w:spacing w:line="360" w:lineRule="auto"/>
        <w:rPr>
          <w:sz w:val="30"/>
          <w:szCs w:val="28"/>
        </w:rPr>
      </w:pPr>
    </w:p>
    <w:p w:rsidR="00A40BEF" w:rsidRDefault="00A40BEF" w:rsidP="00A40BEF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A40BEF" w:rsidRDefault="00A40BEF" w:rsidP="00A40BEF">
      <w:pPr>
        <w:spacing w:line="360" w:lineRule="auto"/>
        <w:jc w:val="center"/>
        <w:rPr>
          <w:sz w:val="30"/>
          <w:szCs w:val="28"/>
        </w:rPr>
      </w:pPr>
    </w:p>
    <w:p w:rsidR="00A40BEF" w:rsidRDefault="00A40BEF" w:rsidP="00A40BE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A40BEF" w:rsidRDefault="00A40BEF" w:rsidP="00A40BE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A40BEF" w:rsidRDefault="00A40BEF" w:rsidP="00A40BEF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A40BEF" w:rsidRDefault="00A40BEF" w:rsidP="00A40BEF">
      <w:pPr>
        <w:ind w:firstLine="709"/>
        <w:jc w:val="both"/>
        <w:rPr>
          <w:sz w:val="30"/>
          <w:szCs w:val="30"/>
          <w:shd w:val="clear" w:color="auto" w:fill="FFFFFF"/>
        </w:rPr>
      </w:pPr>
      <w:r>
        <w:rPr>
          <w:sz w:val="30"/>
          <w:szCs w:val="30"/>
        </w:rPr>
        <w:t>Прошу осуществить административную процедуру «</w:t>
      </w:r>
      <w:r>
        <w:rPr>
          <w:sz w:val="30"/>
          <w:szCs w:val="30"/>
          <w:shd w:val="clear" w:color="auto" w:fill="FFFFFF"/>
        </w:rPr>
        <w:t>Получение паспорта застройщика (при возведении и реконструкции одноквартирного жилого дома и (или) нежилых капитальных построек в упрощенном порядке)</w:t>
      </w:r>
      <w:r>
        <w:rPr>
          <w:sz w:val="30"/>
          <w:szCs w:val="30"/>
        </w:rPr>
        <w:t>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</w:t>
      </w:r>
      <w:r>
        <w:rPr>
          <w:sz w:val="30"/>
          <w:szCs w:val="30"/>
        </w:rPr>
        <w:t>выдать паспорт застройщика ____________________</w:t>
      </w:r>
      <w:r>
        <w:rPr>
          <w:sz w:val="30"/>
          <w:szCs w:val="30"/>
        </w:rPr>
        <w:t>_________________</w:t>
      </w:r>
    </w:p>
    <w:p w:rsidR="00A40BEF" w:rsidRDefault="00A40BEF" w:rsidP="00A40BEF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</w:t>
      </w:r>
      <w:r>
        <w:rPr>
          <w:shd w:val="clear" w:color="auto" w:fill="FFFFFF"/>
        </w:rPr>
        <w:t xml:space="preserve">(при возведении, реконструкции </w:t>
      </w:r>
    </w:p>
    <w:p w:rsidR="00A40BEF" w:rsidRDefault="00A40BEF" w:rsidP="00A40BEF">
      <w:pPr>
        <w:jc w:val="center"/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_______________________________</w:t>
      </w:r>
      <w:r>
        <w:rPr>
          <w:szCs w:val="28"/>
        </w:rPr>
        <w:t xml:space="preserve">                                                               </w:t>
      </w:r>
      <w:r>
        <w:rPr>
          <w:shd w:val="clear" w:color="auto" w:fill="FFFFFF"/>
        </w:rPr>
        <w:t>одноквартирного жилого дома и (или) нежилых капитальных построек)</w:t>
      </w:r>
    </w:p>
    <w:p w:rsidR="00A40BEF" w:rsidRDefault="00A40BEF" w:rsidP="00A40BE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</w:t>
      </w:r>
      <w:r>
        <w:rPr>
          <w:sz w:val="30"/>
          <w:szCs w:val="30"/>
        </w:rPr>
        <w:t>________________________</w:t>
      </w:r>
      <w:r>
        <w:rPr>
          <w:sz w:val="30"/>
          <w:szCs w:val="30"/>
        </w:rPr>
        <w:t>в упрощенном порядке.</w:t>
      </w:r>
    </w:p>
    <w:p w:rsidR="00A40BEF" w:rsidRDefault="00A40BEF" w:rsidP="00A40BEF">
      <w:pPr>
        <w:ind w:firstLine="709"/>
        <w:jc w:val="both"/>
        <w:rPr>
          <w:sz w:val="30"/>
          <w:szCs w:val="30"/>
        </w:rPr>
      </w:pPr>
    </w:p>
    <w:p w:rsidR="00A40BEF" w:rsidRDefault="00A40BEF" w:rsidP="00A40BEF">
      <w:pPr>
        <w:spacing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A40BEF" w:rsidRDefault="00A40BEF" w:rsidP="00A40BE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Документ, подтверждающий плату</w:t>
      </w:r>
      <w:r>
        <w:rPr>
          <w:sz w:val="30"/>
          <w:szCs w:val="30"/>
        </w:rPr>
        <w:t xml:space="preserve"> за услуги ___________________</w:t>
      </w:r>
    </w:p>
    <w:p w:rsidR="00A40BEF" w:rsidRDefault="00A40BEF" w:rsidP="00A40BEF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                                                                (указать вид документа</w:t>
      </w:r>
    </w:p>
    <w:p w:rsidR="00A40BEF" w:rsidRDefault="00A40BEF" w:rsidP="00A40BE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bookmarkStart w:id="0" w:name="_GoBack"/>
      <w:bookmarkEnd w:id="0"/>
      <w:r>
        <w:rPr>
          <w:sz w:val="30"/>
          <w:szCs w:val="30"/>
        </w:rPr>
        <w:t>.</w:t>
      </w:r>
    </w:p>
    <w:p w:rsidR="00A40BEF" w:rsidRDefault="00A40BEF" w:rsidP="00A40BEF">
      <w:pPr>
        <w:jc w:val="center"/>
        <w:rPr>
          <w:szCs w:val="30"/>
        </w:rPr>
      </w:pPr>
      <w:r>
        <w:rPr>
          <w:szCs w:val="30"/>
        </w:rPr>
        <w:t>либо номер операции в ЕРИП или номер транзакции ЕРИП)</w:t>
      </w:r>
    </w:p>
    <w:p w:rsidR="00A40BEF" w:rsidRDefault="00A40BEF" w:rsidP="00A40BEF">
      <w:pPr>
        <w:pStyle w:val="undline"/>
        <w:ind w:firstLine="709"/>
        <w:jc w:val="left"/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A40BEF" w:rsidTr="00A40BE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0BEF" w:rsidRDefault="00A40BEF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40BEF" w:rsidRDefault="00A40BEF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A40BEF" w:rsidTr="00A40BE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A40BEF" w:rsidTr="00A40BE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0BEF" w:rsidRDefault="00A40BEF">
            <w:pPr>
              <w:pStyle w:val="table10"/>
              <w:jc w:val="center"/>
            </w:pPr>
          </w:p>
          <w:p w:rsidR="00A40BEF" w:rsidRDefault="00A40BEF">
            <w:pPr>
              <w:pStyle w:val="table10"/>
              <w:jc w:val="center"/>
            </w:pPr>
          </w:p>
          <w:p w:rsidR="00A40BEF" w:rsidRDefault="00A40BEF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40BEF" w:rsidRDefault="00A40BEF">
            <w:pPr>
              <w:pStyle w:val="table10"/>
              <w:jc w:val="center"/>
            </w:pPr>
          </w:p>
          <w:p w:rsidR="00A40BEF" w:rsidRDefault="00A40BEF">
            <w:pPr>
              <w:pStyle w:val="table10"/>
              <w:jc w:val="center"/>
            </w:pPr>
          </w:p>
          <w:p w:rsidR="00A40BEF" w:rsidRDefault="00A40BEF">
            <w:pPr>
              <w:pStyle w:val="table10"/>
              <w:jc w:val="center"/>
            </w:pPr>
            <w:r>
              <w:t>__________________</w:t>
            </w:r>
          </w:p>
        </w:tc>
      </w:tr>
      <w:tr w:rsidR="00A40BEF" w:rsidTr="00A40BE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A40BEF" w:rsidTr="00A40BE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A40BEF" w:rsidTr="00A40BE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0BEF" w:rsidRDefault="00A40BEF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A40BEF" w:rsidRDefault="00A40BEF" w:rsidP="00A40BEF">
      <w:pPr>
        <w:pStyle w:val="newncpi0"/>
        <w:spacing w:before="0" w:after="0"/>
      </w:pPr>
    </w:p>
    <w:p w:rsidR="00A40BEF" w:rsidRDefault="00A40BEF" w:rsidP="00A40BEF">
      <w:pPr>
        <w:pStyle w:val="newncpi0"/>
      </w:pPr>
      <w:r>
        <w:t>____ _______________ 20____ г.</w:t>
      </w:r>
    </w:p>
    <w:p w:rsidR="00393E9A" w:rsidRDefault="00393E9A"/>
    <w:sectPr w:rsidR="00393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364"/>
    <w:rsid w:val="00393E9A"/>
    <w:rsid w:val="00A40BEF"/>
    <w:rsid w:val="00E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3D734-DAEA-4584-9768-11B65D563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40BEF"/>
    <w:rPr>
      <w:sz w:val="20"/>
      <w:szCs w:val="20"/>
    </w:rPr>
  </w:style>
  <w:style w:type="paragraph" w:customStyle="1" w:styleId="undline">
    <w:name w:val="undline"/>
    <w:basedOn w:val="a"/>
    <w:rsid w:val="00A40BEF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A40BEF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2025-02-17T13:21:00Z</dcterms:created>
  <dcterms:modified xsi:type="dcterms:W3CDTF">2025-02-17T13:22:00Z</dcterms:modified>
</cp:coreProperties>
</file>